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E2" w:rsidRDefault="00070F5F">
      <w:pPr>
        <w:pStyle w:val="Standard"/>
        <w:spacing w:after="120"/>
        <w:jc w:val="center"/>
      </w:pPr>
      <w:bookmarkStart w:id="0" w:name="_GoBack"/>
      <w:bookmarkEnd w:id="0"/>
      <w:r>
        <w:rPr>
          <w:rFonts w:ascii="Garamond" w:hAnsi="Garamond" w:cs="Arial"/>
          <w:sz w:val="24"/>
          <w:szCs w:val="24"/>
        </w:rPr>
        <w:t xml:space="preserve">DOMANDA DI AMMISSIONE ALLA SELEZIONE </w:t>
      </w:r>
      <w:proofErr w:type="gramStart"/>
      <w:r>
        <w:rPr>
          <w:rFonts w:ascii="Garamond" w:hAnsi="Garamond" w:cs="Arial"/>
          <w:sz w:val="24"/>
          <w:szCs w:val="24"/>
        </w:rPr>
        <w:t>PER  LA</w:t>
      </w:r>
      <w:proofErr w:type="gramEnd"/>
      <w:r>
        <w:rPr>
          <w:rFonts w:ascii="Garamond" w:hAnsi="Garamond" w:cs="Arial"/>
          <w:sz w:val="24"/>
          <w:szCs w:val="24"/>
        </w:rPr>
        <w:t xml:space="preserve"> FORMAZIONE DI UN ELENCO DI PSICOLOGI CON LA FUNZIONE DI CONSULENTI SCOLASTICI PER LA REALIZZAZIONE DI INTERVENTI DI PREVENZIONE A CONTRASTO</w:t>
      </w:r>
      <w:r>
        <w:rPr>
          <w:rFonts w:ascii="Garamond" w:hAnsi="Garamond" w:cs="Arial"/>
          <w:sz w:val="24"/>
          <w:szCs w:val="24"/>
        </w:rPr>
        <w:t xml:space="preserve"> DELLA DISPERSIONE SCOLASTICA PER IL PROGETTO “LAB’IMPACT”, A VALERE SULL’AVVISO PUBBLICO MULTIAZIONE 1-2018- INTEGRAZIONE MIGRANTI CON POLITICHE E AZIONI COPROGETTATE SUL TERRITORIO-FAMI 2014-2020</w:t>
      </w:r>
    </w:p>
    <w:p w:rsidR="00F40EE2" w:rsidRDefault="00070F5F">
      <w:pPr>
        <w:pStyle w:val="Standard"/>
        <w:spacing w:after="120"/>
        <w:jc w:val="center"/>
      </w:pPr>
      <w:r>
        <w:rPr>
          <w:rFonts w:ascii="Garamond" w:hAnsi="Garamond" w:cs="Arial"/>
          <w:sz w:val="24"/>
          <w:szCs w:val="24"/>
        </w:rPr>
        <w:t>PROG-2463</w:t>
      </w:r>
    </w:p>
    <w:p w:rsidR="00F40EE2" w:rsidRDefault="00F40EE2">
      <w:pPr>
        <w:pStyle w:val="Standard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F40EE2" w:rsidRDefault="00F40EE2">
      <w:pPr>
        <w:pStyle w:val="Standard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F40EE2" w:rsidRDefault="00070F5F">
      <w:pPr>
        <w:pStyle w:val="Standard"/>
        <w:spacing w:after="0" w:line="240" w:lineRule="auto"/>
        <w:ind w:left="3261"/>
      </w:pPr>
      <w:r>
        <w:rPr>
          <w:rFonts w:cs="Arial"/>
          <w:sz w:val="23"/>
          <w:szCs w:val="23"/>
        </w:rPr>
        <w:t xml:space="preserve">Al </w:t>
      </w:r>
      <w:r>
        <w:rPr>
          <w:rFonts w:cs="Arial"/>
          <w:b/>
          <w:sz w:val="23"/>
          <w:szCs w:val="23"/>
        </w:rPr>
        <w:t>Direttore Generale</w:t>
      </w:r>
    </w:p>
    <w:p w:rsidR="00F40EE2" w:rsidRDefault="00070F5F">
      <w:pPr>
        <w:pStyle w:val="Standard"/>
        <w:spacing w:after="0" w:line="240" w:lineRule="auto"/>
        <w:ind w:left="3261"/>
      </w:pPr>
      <w:r>
        <w:rPr>
          <w:rFonts w:cs="Arial"/>
          <w:bCs/>
          <w:color w:val="000000"/>
          <w:sz w:val="23"/>
          <w:szCs w:val="23"/>
        </w:rPr>
        <w:t xml:space="preserve">Azienda Speciale </w:t>
      </w:r>
      <w:r>
        <w:rPr>
          <w:rFonts w:cs="Arial"/>
          <w:color w:val="000000"/>
          <w:sz w:val="23"/>
          <w:szCs w:val="23"/>
        </w:rPr>
        <w:t>Consort</w:t>
      </w:r>
      <w:r>
        <w:rPr>
          <w:rFonts w:cs="Arial"/>
          <w:color w:val="000000"/>
          <w:sz w:val="23"/>
          <w:szCs w:val="23"/>
        </w:rPr>
        <w:t>ile del Lodigiano per i Servizi alla Persona</w:t>
      </w:r>
    </w:p>
    <w:p w:rsidR="00F40EE2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cs="Arial"/>
          <w:sz w:val="23"/>
          <w:szCs w:val="23"/>
        </w:rPr>
      </w:pPr>
    </w:p>
    <w:p w:rsidR="00F40EE2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cs="Arial"/>
          <w:sz w:val="23"/>
          <w:szCs w:val="23"/>
        </w:rPr>
      </w:pPr>
    </w:p>
    <w:p w:rsidR="00F40EE2" w:rsidRDefault="00070F5F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</w:pPr>
      <w:r>
        <w:rPr>
          <w:rFonts w:cs="Arial"/>
          <w:sz w:val="23"/>
          <w:szCs w:val="23"/>
        </w:rPr>
        <w:t xml:space="preserve">Il/la sottoscritto/a  </w:t>
      </w:r>
      <w:r>
        <w:rPr>
          <w:rFonts w:cs="Arial"/>
          <w:sz w:val="23"/>
          <w:szCs w:val="23"/>
        </w:rPr>
        <w:tab/>
      </w:r>
    </w:p>
    <w:p w:rsidR="00F40EE2" w:rsidRDefault="00070F5F">
      <w:pPr>
        <w:pStyle w:val="Standard"/>
        <w:spacing w:after="0" w:line="240" w:lineRule="auto"/>
        <w:jc w:val="both"/>
      </w:pPr>
      <w:proofErr w:type="gramStart"/>
      <w:r>
        <w:rPr>
          <w:rFonts w:cs="Arial"/>
          <w:sz w:val="23"/>
          <w:szCs w:val="23"/>
        </w:rPr>
        <w:t>chiede</w:t>
      </w:r>
      <w:proofErr w:type="gramEnd"/>
      <w:r>
        <w:rPr>
          <w:rFonts w:cs="Arial"/>
          <w:sz w:val="23"/>
          <w:szCs w:val="23"/>
        </w:rPr>
        <w:t xml:space="preserve"> di essere ammesso/a alla selezione per il conferimento di un incarico di consulente scolastico per la realizzazione di interventi di prevenzione a contrasto della dispersione sco</w:t>
      </w:r>
      <w:r>
        <w:rPr>
          <w:rFonts w:cs="Arial"/>
          <w:sz w:val="23"/>
          <w:szCs w:val="23"/>
        </w:rPr>
        <w:t>lastica per il progetto “LAB’IMPACT”</w:t>
      </w:r>
    </w:p>
    <w:p w:rsidR="00F40EE2" w:rsidRDefault="00F40EE2">
      <w:pPr>
        <w:pStyle w:val="Standard"/>
        <w:spacing w:after="0" w:line="240" w:lineRule="auto"/>
        <w:jc w:val="both"/>
        <w:rPr>
          <w:rFonts w:cs="Arial"/>
          <w:sz w:val="23"/>
          <w:szCs w:val="23"/>
        </w:rPr>
      </w:pPr>
    </w:p>
    <w:p w:rsidR="00F40EE2" w:rsidRDefault="00070F5F">
      <w:pPr>
        <w:pStyle w:val="Standard"/>
        <w:spacing w:after="0" w:line="360" w:lineRule="auto"/>
        <w:jc w:val="both"/>
      </w:pPr>
      <w:r>
        <w:rPr>
          <w:rFonts w:cs="Arial"/>
          <w:sz w:val="23"/>
          <w:szCs w:val="23"/>
        </w:rPr>
        <w:tab/>
        <w:t>A tale fine dichiara:</w:t>
      </w:r>
    </w:p>
    <w:p w:rsidR="00F40EE2" w:rsidRDefault="00070F5F">
      <w:pPr>
        <w:pStyle w:val="Standard"/>
        <w:spacing w:after="0" w:line="240" w:lineRule="auto"/>
        <w:jc w:val="both"/>
      </w:pPr>
      <w:proofErr w:type="gramStart"/>
      <w:r>
        <w:rPr>
          <w:rFonts w:cs="Arial"/>
          <w:sz w:val="23"/>
          <w:szCs w:val="23"/>
        </w:rPr>
        <w:t>ai</w:t>
      </w:r>
      <w:proofErr w:type="gramEnd"/>
      <w:r>
        <w:rPr>
          <w:rFonts w:cs="Arial"/>
          <w:sz w:val="23"/>
          <w:szCs w:val="23"/>
        </w:rPr>
        <w:t xml:space="preserve"> sensi degli artt. 46 e 47 del DPR 445 del 28/12/2000 e consapevole delle sanzioni penali previste dall’art. 76 del medesimo DPR per il caso di dichiarazione mendace e falsità in atti, dichiara</w:t>
      </w:r>
      <w:r>
        <w:rPr>
          <w:rFonts w:cs="Arial"/>
          <w:sz w:val="23"/>
          <w:szCs w:val="23"/>
        </w:rPr>
        <w:t xml:space="preserve"> sotto la propria responsabilità (devono essere contrassegnate tutte le caselle corrispondenti alle dichiarazioni effettuate):</w:t>
      </w:r>
    </w:p>
    <w:p w:rsidR="00F40EE2" w:rsidRDefault="00F40EE2">
      <w:pPr>
        <w:pStyle w:val="Standard"/>
        <w:spacing w:after="0" w:line="360" w:lineRule="auto"/>
        <w:jc w:val="both"/>
        <w:rPr>
          <w:rFonts w:cs="Arial"/>
          <w:sz w:val="23"/>
          <w:szCs w:val="23"/>
        </w:rPr>
      </w:pPr>
    </w:p>
    <w:p w:rsidR="00F40EE2" w:rsidRDefault="00070F5F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</w:pPr>
      <w:proofErr w:type="gramStart"/>
      <w:r>
        <w:rPr>
          <w:rFonts w:cs="Arial"/>
          <w:sz w:val="23"/>
          <w:szCs w:val="23"/>
        </w:rPr>
        <w:t>di</w:t>
      </w:r>
      <w:proofErr w:type="gramEnd"/>
      <w:r>
        <w:rPr>
          <w:rFonts w:cs="Arial"/>
          <w:sz w:val="23"/>
          <w:szCs w:val="23"/>
        </w:rPr>
        <w:t xml:space="preserve"> essere nato/a </w:t>
      </w:r>
      <w:proofErr w:type="spellStart"/>
      <w:r>
        <w:rPr>
          <w:rFonts w:cs="Arial"/>
          <w:sz w:val="23"/>
          <w:szCs w:val="23"/>
        </w:rPr>
        <w:t>a</w:t>
      </w:r>
      <w:proofErr w:type="spellEnd"/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ab/>
        <w:t xml:space="preserve">il </w:t>
      </w:r>
      <w:r>
        <w:rPr>
          <w:rFonts w:cs="Arial"/>
          <w:sz w:val="23"/>
          <w:szCs w:val="23"/>
        </w:rPr>
        <w:tab/>
      </w:r>
    </w:p>
    <w:p w:rsidR="00F40EE2" w:rsidRDefault="00070F5F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</w:pPr>
      <w:proofErr w:type="gramStart"/>
      <w:r>
        <w:rPr>
          <w:rFonts w:cs="Arial"/>
          <w:sz w:val="23"/>
          <w:szCs w:val="23"/>
        </w:rPr>
        <w:t>e</w:t>
      </w:r>
      <w:proofErr w:type="gramEnd"/>
      <w:r>
        <w:rPr>
          <w:rFonts w:cs="Arial"/>
          <w:sz w:val="23"/>
          <w:szCs w:val="23"/>
        </w:rPr>
        <w:t xml:space="preserve"> di essere residente a  </w:t>
      </w:r>
      <w:r>
        <w:rPr>
          <w:rFonts w:cs="Arial"/>
          <w:sz w:val="23"/>
          <w:szCs w:val="23"/>
        </w:rPr>
        <w:tab/>
        <w:t>(</w:t>
      </w:r>
      <w:r>
        <w:rPr>
          <w:rFonts w:cs="Arial"/>
          <w:sz w:val="23"/>
          <w:szCs w:val="23"/>
        </w:rPr>
        <w:tab/>
        <w:t xml:space="preserve">)  C.A.P. </w:t>
      </w:r>
      <w:r>
        <w:rPr>
          <w:rFonts w:cs="Arial"/>
          <w:sz w:val="23"/>
          <w:szCs w:val="23"/>
        </w:rPr>
        <w:tab/>
      </w:r>
    </w:p>
    <w:p w:rsidR="00F40EE2" w:rsidRDefault="00070F5F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</w:pPr>
      <w:proofErr w:type="gramStart"/>
      <w:r>
        <w:rPr>
          <w:rFonts w:cs="Arial"/>
          <w:sz w:val="23"/>
          <w:szCs w:val="23"/>
        </w:rPr>
        <w:t>in</w:t>
      </w:r>
      <w:proofErr w:type="gramEnd"/>
      <w:r>
        <w:rPr>
          <w:rFonts w:cs="Arial"/>
          <w:sz w:val="23"/>
          <w:szCs w:val="23"/>
        </w:rPr>
        <w:t xml:space="preserve"> via </w:t>
      </w:r>
      <w:r>
        <w:rPr>
          <w:rFonts w:cs="Arial"/>
          <w:sz w:val="23"/>
          <w:szCs w:val="23"/>
        </w:rPr>
        <w:tab/>
        <w:t xml:space="preserve">n° </w:t>
      </w:r>
      <w:r>
        <w:rPr>
          <w:rFonts w:cs="Arial"/>
          <w:sz w:val="23"/>
          <w:szCs w:val="23"/>
        </w:rPr>
        <w:tab/>
        <w:t>CF</w:t>
      </w:r>
      <w:r>
        <w:rPr>
          <w:rFonts w:cs="Arial"/>
          <w:sz w:val="23"/>
          <w:szCs w:val="23"/>
        </w:rPr>
        <w:tab/>
      </w:r>
    </w:p>
    <w:p w:rsidR="00F40EE2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</w:pPr>
      <w:proofErr w:type="gramStart"/>
      <w:r>
        <w:rPr>
          <w:rFonts w:cs="Arial"/>
          <w:sz w:val="23"/>
          <w:szCs w:val="23"/>
        </w:rPr>
        <w:t>recapiti</w:t>
      </w:r>
      <w:proofErr w:type="gramEnd"/>
      <w:r>
        <w:rPr>
          <w:rFonts w:cs="Arial"/>
          <w:sz w:val="23"/>
          <w:szCs w:val="23"/>
        </w:rPr>
        <w:t xml:space="preserve"> telefonici (fisso)</w:t>
      </w:r>
      <w:r>
        <w:rPr>
          <w:rFonts w:cs="Arial"/>
          <w:sz w:val="23"/>
          <w:szCs w:val="23"/>
        </w:rPr>
        <w:tab/>
        <w:t xml:space="preserve"> (mobile) </w:t>
      </w:r>
      <w:r>
        <w:rPr>
          <w:rFonts w:cs="Arial"/>
          <w:sz w:val="23"/>
          <w:szCs w:val="23"/>
        </w:rPr>
        <w:tab/>
      </w:r>
    </w:p>
    <w:p w:rsidR="00F40EE2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</w:pPr>
      <w:proofErr w:type="gramStart"/>
      <w:r>
        <w:rPr>
          <w:rFonts w:cs="Arial"/>
          <w:sz w:val="23"/>
          <w:szCs w:val="23"/>
        </w:rPr>
        <w:t>mail</w:t>
      </w:r>
      <w:proofErr w:type="gramEnd"/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………………………………………………………………………..</w:t>
      </w:r>
    </w:p>
    <w:p w:rsidR="00F40EE2" w:rsidRDefault="00F40EE2">
      <w:pPr>
        <w:pStyle w:val="Standard"/>
        <w:spacing w:after="0" w:line="360" w:lineRule="auto"/>
        <w:jc w:val="both"/>
        <w:rPr>
          <w:rFonts w:cs="Arial"/>
          <w:sz w:val="23"/>
          <w:szCs w:val="23"/>
        </w:rPr>
      </w:pPr>
    </w:p>
    <w:p w:rsidR="00F40EE2" w:rsidRDefault="00070F5F">
      <w:pPr>
        <w:pStyle w:val="Default"/>
      </w:pPr>
      <w:proofErr w:type="gramStart"/>
      <w:r>
        <w:rPr>
          <w:rFonts w:cs="Arial"/>
          <w:color w:val="00000A"/>
          <w:sz w:val="23"/>
          <w:szCs w:val="23"/>
          <w:lang w:eastAsia="en-US"/>
        </w:rPr>
        <w:t>di</w:t>
      </w:r>
      <w:proofErr w:type="gramEnd"/>
      <w:r>
        <w:rPr>
          <w:rFonts w:cs="Arial"/>
          <w:color w:val="00000A"/>
          <w:sz w:val="23"/>
          <w:szCs w:val="23"/>
          <w:lang w:eastAsia="en-US"/>
        </w:rPr>
        <w:t xml:space="preserve"> essere in possesso dei seguenti requisiti:</w:t>
      </w:r>
    </w:p>
    <w:p w:rsidR="00F40EE2" w:rsidRDefault="00F40EE2">
      <w:pPr>
        <w:pStyle w:val="Standard"/>
        <w:widowControl w:val="0"/>
        <w:tabs>
          <w:tab w:val="left" w:pos="432"/>
        </w:tabs>
        <w:spacing w:after="240" w:line="360" w:lineRule="auto"/>
        <w:jc w:val="both"/>
        <w:rPr>
          <w:rFonts w:cs="Arial"/>
          <w:sz w:val="23"/>
          <w:szCs w:val="23"/>
        </w:rPr>
      </w:pPr>
    </w:p>
    <w:p w:rsidR="00F40EE2" w:rsidRDefault="00070F5F">
      <w:pPr>
        <w:pStyle w:val="Standard"/>
        <w:numPr>
          <w:ilvl w:val="0"/>
          <w:numId w:val="7"/>
        </w:numPr>
        <w:spacing w:after="0" w:line="360" w:lineRule="auto"/>
        <w:jc w:val="both"/>
      </w:pPr>
      <w:r>
        <w:rPr>
          <w:bCs/>
          <w:sz w:val="23"/>
          <w:szCs w:val="23"/>
        </w:rPr>
        <w:t>Laurea quinquennale (oppure triennale più laurea specialistica) in Psicologia e iscrizione all'Albo A dell'Ordine degli Psicologi;</w:t>
      </w:r>
    </w:p>
    <w:p w:rsidR="00F40EE2" w:rsidRDefault="00070F5F">
      <w:pPr>
        <w:pStyle w:val="Paragrafoelenco"/>
        <w:numPr>
          <w:ilvl w:val="0"/>
          <w:numId w:val="8"/>
        </w:numPr>
        <w:spacing w:after="0" w:line="360" w:lineRule="auto"/>
        <w:jc w:val="both"/>
      </w:pPr>
      <w:proofErr w:type="gramStart"/>
      <w:r>
        <w:rPr>
          <w:bCs/>
          <w:sz w:val="23"/>
          <w:szCs w:val="23"/>
        </w:rPr>
        <w:lastRenderedPageBreak/>
        <w:t>iscrizione</w:t>
      </w:r>
      <w:proofErr w:type="gramEnd"/>
      <w:r>
        <w:rPr>
          <w:bCs/>
          <w:sz w:val="23"/>
          <w:szCs w:val="23"/>
        </w:rPr>
        <w:t xml:space="preserve"> all’Albo degli Psicologi da almeno 3</w:t>
      </w:r>
      <w:r>
        <w:rPr>
          <w:bCs/>
          <w:sz w:val="23"/>
          <w:szCs w:val="23"/>
        </w:rPr>
        <w:t xml:space="preserve"> anni;</w:t>
      </w:r>
    </w:p>
    <w:p w:rsidR="00F40EE2" w:rsidRDefault="00070F5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titolarità</w:t>
      </w:r>
      <w:proofErr w:type="gramEnd"/>
      <w:r>
        <w:rPr>
          <w:sz w:val="23"/>
          <w:szCs w:val="23"/>
        </w:rPr>
        <w:t xml:space="preserve"> di partita IVA o dichiarazione di impegno all’apertura della posizione IVA entro la data di sottoscrizione del contratto;</w:t>
      </w:r>
    </w:p>
    <w:p w:rsidR="00F40EE2" w:rsidRDefault="00070F5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possesso</w:t>
      </w:r>
      <w:proofErr w:type="gramEnd"/>
      <w:r>
        <w:rPr>
          <w:sz w:val="23"/>
          <w:szCs w:val="23"/>
        </w:rPr>
        <w:t xml:space="preserve"> dei requisiti generali di cui all’art. 80 del D.lgs. 50/2016;</w:t>
      </w:r>
    </w:p>
    <w:p w:rsidR="00F40EE2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assenza</w:t>
      </w:r>
      <w:proofErr w:type="gramEnd"/>
      <w:r>
        <w:rPr>
          <w:sz w:val="23"/>
          <w:szCs w:val="23"/>
        </w:rPr>
        <w:t xml:space="preserve"> di provvedimenti/sanzioni </w:t>
      </w:r>
      <w:r>
        <w:rPr>
          <w:sz w:val="23"/>
          <w:szCs w:val="23"/>
        </w:rPr>
        <w:t>disciplinari da parte dell’Ordine di appartenenza;</w:t>
      </w:r>
    </w:p>
    <w:p w:rsidR="00F40EE2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non</w:t>
      </w:r>
      <w:proofErr w:type="gramEnd"/>
      <w:r>
        <w:rPr>
          <w:sz w:val="23"/>
          <w:szCs w:val="23"/>
        </w:rPr>
        <w:t xml:space="preserve"> aver subito condanne penali e non avere alcun procedimento penale in corso, o altre misure che escludono l’accesso al pubblico impiego</w:t>
      </w:r>
    </w:p>
    <w:p w:rsidR="00F40EE2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non</w:t>
      </w:r>
      <w:proofErr w:type="gramEnd"/>
      <w:r>
        <w:rPr>
          <w:sz w:val="23"/>
          <w:szCs w:val="23"/>
        </w:rPr>
        <w:t xml:space="preserve"> trovarsi in una delle situazioni ostative a contrattare con la</w:t>
      </w:r>
      <w:r>
        <w:rPr>
          <w:sz w:val="23"/>
          <w:szCs w:val="23"/>
        </w:rPr>
        <w:t xml:space="preserve"> P.A.;</w:t>
      </w:r>
    </w:p>
    <w:p w:rsidR="00F40EE2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assenza</w:t>
      </w:r>
      <w:proofErr w:type="gramEnd"/>
      <w:r>
        <w:rPr>
          <w:sz w:val="23"/>
          <w:szCs w:val="23"/>
        </w:rPr>
        <w:t xml:space="preserve"> di conflitto di interessi e/o cause di incompatibilità con L'Azienda;</w:t>
      </w:r>
    </w:p>
    <w:p w:rsidR="00F40EE2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documentata</w:t>
      </w:r>
      <w:proofErr w:type="gramEnd"/>
      <w:r>
        <w:rPr>
          <w:sz w:val="23"/>
          <w:szCs w:val="23"/>
        </w:rPr>
        <w:t xml:space="preserve"> formazione scientifica ed esperienza professionale (con indicazione del tipo di attività svolta, dell’ente e del periodo di svolgimento – ALL.B) che tiene cont</w:t>
      </w:r>
      <w:r>
        <w:rPr>
          <w:sz w:val="23"/>
          <w:szCs w:val="23"/>
        </w:rPr>
        <w:t>o di eventuali pubblicazioni, attività formative, curriculum del professionista;</w:t>
      </w:r>
    </w:p>
    <w:p w:rsidR="00F40EE2" w:rsidRDefault="00070F5F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 w:line="360" w:lineRule="auto"/>
        <w:jc w:val="both"/>
      </w:pPr>
      <w:proofErr w:type="gramStart"/>
      <w:r>
        <w:rPr>
          <w:rFonts w:cs="Arial"/>
          <w:bCs/>
          <w:sz w:val="23"/>
          <w:szCs w:val="23"/>
        </w:rPr>
        <w:t>flessibilità</w:t>
      </w:r>
      <w:proofErr w:type="gramEnd"/>
      <w:r>
        <w:rPr>
          <w:rFonts w:cs="Arial"/>
          <w:bCs/>
          <w:sz w:val="23"/>
          <w:szCs w:val="23"/>
        </w:rPr>
        <w:t xml:space="preserve"> di orario di lavoro e disponibilità ad assumere incarichi nelle scuole dell'intero lodigiano (62 Comuni). L'intervento viene infatti realizzato prevalentemente in</w:t>
      </w:r>
      <w:r>
        <w:rPr>
          <w:rFonts w:cs="Arial"/>
          <w:bCs/>
          <w:sz w:val="23"/>
          <w:szCs w:val="23"/>
        </w:rPr>
        <w:t xml:space="preserve"> loco, nella sede dei plessi scolastici territoriali da cui provengono i ragazzi segnalati.</w:t>
      </w:r>
    </w:p>
    <w:p w:rsidR="00F40EE2" w:rsidRDefault="00070F5F">
      <w:pPr>
        <w:pStyle w:val="Paragrafoelenco"/>
        <w:numPr>
          <w:ilvl w:val="0"/>
          <w:numId w:val="3"/>
        </w:numPr>
        <w:jc w:val="both"/>
        <w:rPr>
          <w:rFonts w:cs="Arial"/>
          <w:bCs/>
          <w:sz w:val="23"/>
          <w:szCs w:val="23"/>
        </w:rPr>
      </w:pPr>
      <w:proofErr w:type="gramStart"/>
      <w:r>
        <w:rPr>
          <w:rFonts w:cs="Arial"/>
          <w:bCs/>
          <w:sz w:val="23"/>
          <w:szCs w:val="23"/>
        </w:rPr>
        <w:t>di</w:t>
      </w:r>
      <w:proofErr w:type="gramEnd"/>
      <w:r>
        <w:rPr>
          <w:rFonts w:cs="Arial"/>
          <w:bCs/>
          <w:sz w:val="23"/>
          <w:szCs w:val="23"/>
        </w:rPr>
        <w:t xml:space="preserve"> aver preso visione delle disposizioni dell’avviso di selezione e di accettarle integralmente; </w:t>
      </w:r>
    </w:p>
    <w:p w:rsidR="00F40EE2" w:rsidRDefault="00070F5F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 w:line="360" w:lineRule="auto"/>
        <w:jc w:val="both"/>
        <w:rPr>
          <w:rFonts w:cs="Arial"/>
          <w:bCs/>
          <w:sz w:val="23"/>
          <w:szCs w:val="23"/>
        </w:rPr>
      </w:pPr>
      <w:proofErr w:type="gramStart"/>
      <w:r>
        <w:rPr>
          <w:rFonts w:cs="Arial"/>
          <w:bCs/>
          <w:sz w:val="23"/>
          <w:szCs w:val="23"/>
        </w:rPr>
        <w:t>di</w:t>
      </w:r>
      <w:proofErr w:type="gramEnd"/>
      <w:r>
        <w:rPr>
          <w:rFonts w:cs="Arial"/>
          <w:bCs/>
          <w:sz w:val="23"/>
          <w:szCs w:val="23"/>
        </w:rPr>
        <w:t xml:space="preserve"> autorizzare l’Azienda Speciale Consortile del Lodigiano per i S</w:t>
      </w:r>
      <w:r>
        <w:rPr>
          <w:rFonts w:cs="Arial"/>
          <w:bCs/>
          <w:sz w:val="23"/>
          <w:szCs w:val="23"/>
        </w:rPr>
        <w:t>ervizi alla Persona per il trattamento dei propri dati personali, in ragione della presente procedura di selezione</w:t>
      </w:r>
    </w:p>
    <w:p w:rsidR="00F40EE2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sz w:val="23"/>
          <w:szCs w:val="23"/>
        </w:rPr>
      </w:pPr>
    </w:p>
    <w:p w:rsidR="00F40EE2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</w:pPr>
    </w:p>
    <w:p w:rsidR="00F40EE2" w:rsidRDefault="00070F5F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</w:pPr>
      <w:proofErr w:type="gramStart"/>
      <w:r>
        <w:rPr>
          <w:rFonts w:cs="Arial"/>
          <w:sz w:val="24"/>
          <w:szCs w:val="24"/>
        </w:rPr>
        <w:t>data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firma </w:t>
      </w:r>
      <w:r>
        <w:rPr>
          <w:rFonts w:cs="Arial"/>
          <w:sz w:val="24"/>
          <w:szCs w:val="24"/>
        </w:rPr>
        <w:tab/>
      </w:r>
    </w:p>
    <w:p w:rsidR="00F40EE2" w:rsidRDefault="00070F5F">
      <w:pPr>
        <w:pStyle w:val="Standard"/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  </w:t>
      </w:r>
    </w:p>
    <w:p w:rsidR="00F40EE2" w:rsidRDefault="00F40EE2">
      <w:pPr>
        <w:pStyle w:val="Standard"/>
        <w:spacing w:after="0" w:line="360" w:lineRule="auto"/>
        <w:jc w:val="both"/>
        <w:rPr>
          <w:rFonts w:cs="Arial"/>
          <w:sz w:val="24"/>
          <w:szCs w:val="24"/>
        </w:rPr>
      </w:pPr>
    </w:p>
    <w:p w:rsidR="00F40EE2" w:rsidRDefault="00F40EE2">
      <w:pPr>
        <w:pStyle w:val="Standard"/>
        <w:spacing w:after="0" w:line="360" w:lineRule="auto"/>
        <w:jc w:val="both"/>
        <w:rPr>
          <w:rFonts w:cs="Arial"/>
          <w:sz w:val="24"/>
          <w:szCs w:val="24"/>
        </w:rPr>
      </w:pPr>
    </w:p>
    <w:p w:rsidR="00F40EE2" w:rsidRDefault="00070F5F">
      <w:pPr>
        <w:pStyle w:val="Standard"/>
        <w:spacing w:after="0" w:line="360" w:lineRule="auto"/>
      </w:pPr>
      <w:r>
        <w:rPr>
          <w:rFonts w:cs="Arial"/>
          <w:sz w:val="24"/>
          <w:szCs w:val="24"/>
        </w:rPr>
        <w:t>Allegare obbligatoriamente: curriculum vitae in formato europeo (PDF) e copia carta d’identità (PDF)</w:t>
      </w:r>
    </w:p>
    <w:sectPr w:rsidR="00F40EE2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0F5F">
      <w:r>
        <w:separator/>
      </w:r>
    </w:p>
  </w:endnote>
  <w:endnote w:type="continuationSeparator" w:id="0">
    <w:p w:rsidR="00000000" w:rsidRDefault="000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0F5F">
      <w:r>
        <w:rPr>
          <w:color w:val="000000"/>
        </w:rPr>
        <w:separator/>
      </w:r>
    </w:p>
  </w:footnote>
  <w:footnote w:type="continuationSeparator" w:id="0">
    <w:p w:rsidR="00000000" w:rsidRDefault="000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2" w:rsidRDefault="00070F5F">
    <w:pPr>
      <w:pStyle w:val="Intestazione"/>
    </w:pPr>
    <w:r>
      <w:t xml:space="preserve">                  </w:t>
    </w:r>
    <w:r>
      <w:rPr>
        <w:noProof/>
        <w:lang w:eastAsia="it-IT"/>
      </w:rPr>
      <w:drawing>
        <wp:inline distT="0" distB="0" distL="0" distR="0">
          <wp:extent cx="1080765" cy="749533"/>
          <wp:effectExtent l="0" t="0" r="5085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65" cy="749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757787" cy="754343"/>
          <wp:effectExtent l="0" t="0" r="0" b="7657"/>
          <wp:docPr id="2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787" cy="7543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8E7"/>
    <w:multiLevelType w:val="multilevel"/>
    <w:tmpl w:val="23CA7D5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28685701"/>
    <w:multiLevelType w:val="multilevel"/>
    <w:tmpl w:val="2E200EE6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351A6E"/>
    <w:multiLevelType w:val="multilevel"/>
    <w:tmpl w:val="32487B4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BDF1495"/>
    <w:multiLevelType w:val="multilevel"/>
    <w:tmpl w:val="829C3DCA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6E12C4"/>
    <w:multiLevelType w:val="multilevel"/>
    <w:tmpl w:val="208CF534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E96C4A"/>
    <w:multiLevelType w:val="multilevel"/>
    <w:tmpl w:val="6588A0CC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3"/>
    <w:lvlOverride w:ilvl="0"/>
  </w:num>
  <w:num w:numId="8">
    <w:abstractNumId w:val="5"/>
    <w:lvlOverride w:ilvl="0"/>
  </w:num>
  <w:num w:numId="9">
    <w:abstractNumId w:val="1"/>
    <w:lvlOverride w:ilvl="0"/>
  </w:num>
  <w:num w:numId="10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40EE2"/>
    <w:rsid w:val="00070F5F"/>
    <w:rsid w:val="00F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2FFD-30B8-47BD-B0A9-FE6902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Titolo"/>
    <w:next w:val="Textbody"/>
    <w:pPr>
      <w:outlineLvl w:val="0"/>
    </w:pPr>
  </w:style>
  <w:style w:type="paragraph" w:styleId="Titolo2">
    <w:name w:val="heading 2"/>
    <w:basedOn w:val="Titolo"/>
    <w:next w:val="Textbody"/>
    <w:pPr>
      <w:outlineLvl w:val="1"/>
    </w:pPr>
  </w:style>
  <w:style w:type="paragraph" w:styleId="Titolo3">
    <w:name w:val="heading 3"/>
    <w:basedOn w:val="Titolo"/>
    <w:next w:val="Textbody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Titolo"/>
    <w:next w:val="Textbody"/>
    <w:rPr>
      <w:i/>
      <w:iCs/>
    </w:rPr>
  </w:style>
  <w:style w:type="paragraph" w:customStyle="1" w:styleId="Corpodeltesto">
    <w:name w:val="Corpo del testo"/>
    <w:basedOn w:val="Standard"/>
    <w:pPr>
      <w:spacing w:after="140" w:line="288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principale">
    <w:name w:val="Titolo principale"/>
    <w:basedOn w:val="Titolo"/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rPr>
      <w:rFonts w:cs="Times New Roman"/>
      <w:lang w:eastAsia="en-US"/>
    </w:rPr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ListLabel1">
    <w:name w:val="ListLabel 1"/>
    <w:rPr>
      <w:rFonts w:cs="Symbol"/>
      <w:sz w:val="22"/>
      <w:szCs w:val="22"/>
      <w:shd w:val="clear" w:color="auto" w:fill="FFFF00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2">
    <w:name w:val="ListLabel 2"/>
    <w:rPr>
      <w:rFonts w:cs="Symbol"/>
      <w:sz w:val="22"/>
      <w:szCs w:val="22"/>
      <w:shd w:val="clear" w:color="auto" w:fill="FFFF0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6">
    <w:name w:val="WWNum6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UDP1</cp:lastModifiedBy>
  <cp:revision>2</cp:revision>
  <cp:lastPrinted>2018-07-17T10:11:00Z</cp:lastPrinted>
  <dcterms:created xsi:type="dcterms:W3CDTF">2019-02-14T09:07:00Z</dcterms:created>
  <dcterms:modified xsi:type="dcterms:W3CDTF">2019-02-14T09:07:00Z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Lodi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